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5B" w:rsidRPr="00300F5B" w:rsidRDefault="00300F5B" w:rsidP="00300F5B">
      <w:pPr>
        <w:jc w:val="center"/>
        <w:rPr>
          <w:rFonts w:ascii="Times New Roman" w:hAnsi="Times New Roman" w:cs="Times New Roman"/>
          <w:b/>
          <w:sz w:val="28"/>
        </w:rPr>
      </w:pPr>
      <w:r w:rsidRPr="00300F5B">
        <w:rPr>
          <w:rFonts w:ascii="Times New Roman" w:hAnsi="Times New Roman" w:cs="Times New Roman"/>
          <w:b/>
          <w:sz w:val="28"/>
        </w:rPr>
        <w:t>DECEMBER 29.</w:t>
      </w:r>
    </w:p>
    <w:p w:rsidR="00300F5B" w:rsidRDefault="00300F5B" w:rsidP="00300F5B">
      <w:pPr>
        <w:keepNext/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A Betlehemben Heródes által kivégeztetett 14000 szent gyermeknek </w:t>
      </w: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br/>
        <w:t>és Szentéletű Marcell atyánknak, a nem alvók monostora főnökének az emléke</w:t>
      </w:r>
    </w:p>
    <w:p w:rsidR="00300F5B" w:rsidRDefault="00300F5B" w:rsidP="00300F5B">
      <w:pPr>
        <w:keepNext/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hajnali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szolgálaton</w:t>
      </w:r>
    </w:p>
    <w:p w:rsidR="00300F5B" w:rsidRPr="00300F5B" w:rsidRDefault="00300F5B" w:rsidP="00300F5B">
      <w:pPr>
        <w:spacing w:before="120" w:after="120" w:line="240" w:lineRule="auto"/>
        <w:ind w:right="567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  <w:r w:rsidRPr="00300F5B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ab/>
      </w:r>
    </w:p>
    <w:p w:rsidR="00300F5B" w:rsidRPr="00300F5B" w:rsidRDefault="00300F5B" w:rsidP="00300F5B">
      <w:pPr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A te születésed, Krisz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földerítette a világnak az istenismeret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lágos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gát, * mert a csillagimádó bölcseket a csillag </w:t>
      </w:r>
      <w:proofErr w:type="spellStart"/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tanítá</w:t>
      </w:r>
      <w:proofErr w:type="spellEnd"/>
      <w:r w:rsidRPr="00300F5B">
        <w:rPr>
          <w:rFonts w:ascii="Times New Roman" w:eastAsia="Times New Roman" w:hAnsi="Times New Roman" w:cs="Times New Roman"/>
          <w:szCs w:val="20"/>
          <w:lang w:eastAsia="hu-HU"/>
        </w:rPr>
        <w:t>, * hogy téged, mint az igazság Napját leborul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imád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nak, * és mint magasságbeli Napkeletet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teljenek, *’ Urunk,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  <w:r w:rsidRPr="00300F5B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</w:t>
      </w:r>
    </w:p>
    <w:p w:rsidR="00300F5B" w:rsidRPr="00300F5B" w:rsidRDefault="00300F5B" w:rsidP="00300F5B">
      <w:pPr>
        <w:keepNext/>
        <w:tabs>
          <w:tab w:val="left" w:pos="7938"/>
        </w:tabs>
        <w:spacing w:before="120" w:after="120" w:line="240" w:lineRule="auto"/>
        <w:ind w:right="34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1. hang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Az éretted kínszenvedett szentek gyötrelmeiért,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runk, * légy megengesztelődve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rántunk, * és mint emberszere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tő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, ké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rünk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, *’ gyógyítsd meg szen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dése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in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ket!</w:t>
      </w:r>
    </w:p>
    <w:p w:rsidR="00300F5B" w:rsidRPr="00300F5B" w:rsidRDefault="00300F5B" w:rsidP="00300F5B">
      <w:pPr>
        <w:keepNext/>
        <w:tabs>
          <w:tab w:val="left" w:pos="7938"/>
        </w:tabs>
        <w:spacing w:before="120" w:after="120" w:line="240" w:lineRule="auto"/>
        <w:ind w:right="34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8. hang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Benned, atyánk, Isten képe pon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san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megmaradt, * mert te, </w:t>
      </w:r>
      <w:proofErr w:type="spellStart"/>
      <w:r w:rsidRPr="00300F5B">
        <w:rPr>
          <w:rFonts w:ascii="Times New Roman" w:eastAsia="Times New Roman" w:hAnsi="Times New Roman" w:cs="Times New Roman"/>
          <w:szCs w:val="20"/>
          <w:lang w:eastAsia="hu-HU"/>
        </w:rPr>
        <w:t>fölvevén</w:t>
      </w:r>
      <w:proofErr w:type="spellEnd"/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keresztedet,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vetted, * és munkálkodván a jóban, arra ok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tat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tál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bennünket, * hogy a testet, mint mu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lan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dót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vessük, * és mindenben a halhatatlan lélek javá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fá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radozzunk. *’ Azért mostan az angyalokkal örvendez a te lelked,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Marcell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atya.</w:t>
      </w:r>
    </w:p>
    <w:p w:rsidR="00300F5B" w:rsidRPr="00300F5B" w:rsidRDefault="00300F5B" w:rsidP="00300F5B">
      <w:pPr>
        <w:spacing w:before="120" w:after="120" w:line="240" w:lineRule="auto"/>
        <w:ind w:right="567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4. hang</w:t>
      </w:r>
      <w:r w:rsidRPr="00300F5B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ab/>
      </w:r>
    </w:p>
    <w:p w:rsidR="00300F5B" w:rsidRPr="00300F5B" w:rsidRDefault="00300F5B" w:rsidP="00300F5B">
      <w:pPr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A te születésed, Krisz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Istenünk…</w:t>
      </w:r>
    </w:p>
    <w:p w:rsidR="00300F5B" w:rsidRPr="00300F5B" w:rsidRDefault="00300F5B" w:rsidP="00300F5B">
      <w:pPr>
        <w:tabs>
          <w:tab w:val="left" w:pos="7938"/>
        </w:tabs>
        <w:spacing w:before="60" w:after="60" w:line="240" w:lineRule="auto"/>
        <w:ind w:left="567" w:right="3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</w:t>
      </w:r>
      <w:proofErr w:type="spellStart"/>
      <w:r w:rsidRPr="00300F5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Megértvén a titokzatos…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Vigadjon a menny, és ör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ven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dez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zen a föld, * mert megszületett a földön az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Is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Bá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ránya, * s váltságot ho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zott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világnak. * Az Ige, ki az A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tya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kebe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lén van, * előjött mag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nél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kül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a Szűzből. * A bölcsek ámu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lat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tal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zik őt, * mint újszülöt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Bet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lehemben, *’ és dicsőíti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őt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denség.</w:t>
      </w:r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</w:p>
    <w:p w:rsidR="00300F5B" w:rsidRPr="00300F5B" w:rsidRDefault="00300F5B" w:rsidP="00300F5B">
      <w:pPr>
        <w:keepNext/>
        <w:spacing w:before="120" w:after="120" w:line="240" w:lineRule="auto"/>
        <w:ind w:firstLine="708"/>
        <w:rPr>
          <w:rFonts w:ascii="Times New Roman" w:eastAsia="Times New Roman" w:hAnsi="Times New Roman" w:cs="Times New Roman"/>
          <w:i/>
          <w:sz w:val="14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Még egyszer ugyanez</w:t>
      </w:r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</w:t>
      </w:r>
      <w:proofErr w:type="spellStart"/>
      <w:r w:rsidRPr="00300F5B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Igét…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Mennynek tűntél ma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szá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mom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ra, ó föld, * mert rajtad e világra jött és Júda Betlehemében jászolban fek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szik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remtő. * Pásztorok szüntelenül éneklik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an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gyalokkal: * Dicsőség a magasságban, s a vi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lág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bé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kesség! * És midőn meglátták az égen járó csil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la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got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a bölcsek, * gyorsan útra indultak, hogy átadják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jándé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kukat: * ara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nyat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tömjént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és mirhát, * mint a világmindenség Istenének és az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ö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rök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rálynak, * a mindenség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rem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tőjének, *’ aki irgalomból barlangban jelent meg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embe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reknek.</w:t>
      </w:r>
    </w:p>
    <w:p w:rsidR="00300F5B" w:rsidRDefault="00300F5B" w:rsidP="00300F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300F5B" w:rsidRPr="00300F5B" w:rsidRDefault="00300F5B" w:rsidP="00300F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1. hang</w:t>
      </w:r>
    </w:p>
    <w:p w:rsidR="00300F5B" w:rsidRPr="00300F5B" w:rsidRDefault="00300F5B" w:rsidP="00300F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Krisztus születik dicső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ít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sétek! * Krisztus a mennyből jő,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ün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peljétek, * Krisztus a földön,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büsz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kélkedjetek! * Énekeljetek az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Úr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minden föld, * és magasztaljátok őt,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ó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népek, *’ mert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ő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dicsőíttetett!</w:t>
      </w:r>
    </w:p>
    <w:p w:rsidR="00300F5B" w:rsidRPr="00300F5B" w:rsidRDefault="00300F5B" w:rsidP="00300F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 képére alkotott ember engedetlensége folytán tönkrement és teljesen az enyészeté lett; de a fönséges isteni életből elbukottat most a bölcs Teremtő újjáalkotja, mert ő megdicsőült!</w:t>
      </w: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Látván a Teremtő, hogy tönkrement az ember, akit saját kezével alkotott, meghajlítja az eget, és földre száll; az emberi természetet a tisztaságos Szűztől megtestesülve egészen magára ölti, mert ő megdicsőült.</w:t>
      </w: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Istenünk, a Bölcsesség, Ige és Hatalom, ki az Atyának Fia és kisugárzása, elrejtőzve mindazon hatalmak elől, amelyek az égben és a földön vannak, emberré lett, s újjáteremtett minket, mert ő megdicsőült.</w:t>
      </w:r>
    </w:p>
    <w:p w:rsidR="00300F5B" w:rsidRPr="00300F5B" w:rsidRDefault="00300F5B" w:rsidP="00300F5B">
      <w:pPr>
        <w:keepNext/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III. óda. 1. hang</w:t>
      </w:r>
    </w:p>
    <w:p w:rsidR="00300F5B" w:rsidRDefault="00300F5B" w:rsidP="00300F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Az Atyától öröktől fogva szü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tett Fiúnak * és az utóbbi időkben a Szűztől szeplőtele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testesült * Krisztus Istennek örven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dez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ve kiáltsuk: * Ki hatalmunkat </w:t>
      </w:r>
      <w:proofErr w:type="spellStart"/>
      <w:r w:rsidRPr="00300F5B">
        <w:rPr>
          <w:rFonts w:ascii="Times New Roman" w:eastAsia="Times New Roman" w:hAnsi="Times New Roman" w:cs="Times New Roman"/>
          <w:szCs w:val="20"/>
          <w:lang w:eastAsia="hu-HU"/>
        </w:rPr>
        <w:t>föleme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léd</w:t>
      </w:r>
      <w:proofErr w:type="spellEnd"/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vagy te, mi Urunk!</w:t>
      </w:r>
    </w:p>
    <w:p w:rsidR="00300F5B" w:rsidRPr="00300F5B" w:rsidRDefault="00300F5B" w:rsidP="00300F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földből való Ádám, ki a </w:t>
      </w:r>
      <w:proofErr w:type="spellStart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magasabbrendű</w:t>
      </w:r>
      <w:proofErr w:type="spellEnd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lehelet részese lett s az asszony csábítása folytán enyészetre jutott, az asszonytól született Krisztust meglátva így kiált föl: Ki érettem hozzám lettél hasonlóvá, szent vagy te, Uram!</w:t>
      </w: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Hitvány földi lényünk alakját magadra vetted, és a gyarló emberi testet magadra öltve emberré lettél, s isteni természetedből részesítve bennünket, te magad Isten maradtál, és hatalmunkat fölemelted — szent vagy te, mi Urunk!</w:t>
      </w: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Örvendj Betlehem, Júda fejedelmeinek királya, mert belőled tűnt elő Krisztus, aki Izraelt kormányozza s a kerubok vállán van, fölemelte hatalmunkat, és mindenen uralkodik.</w:t>
      </w:r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6. hang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Nincs szent, * mint te, Uram, én Istenem, * ki fölemeled híveid hatalmát, * s a benned való hit által * megerősítesz bennünket.</w:t>
      </w:r>
    </w:p>
    <w:p w:rsidR="00300F5B" w:rsidRPr="00300F5B" w:rsidRDefault="00300F5B" w:rsidP="00300F5B">
      <w:pPr>
        <w:keepNext/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4. hang. Minta: </w:t>
      </w:r>
      <w:proofErr w:type="spellStart"/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…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Ma a kisde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dek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seregét * a Szűztől születetthez, mint Teremtőhöz és Ki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rály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hoz vezetik, * s kedvesen fogadott ál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do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zatokként *’ már előre feláldozzák őket Krisz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nak a hitben.</w:t>
      </w:r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</w:t>
      </w:r>
      <w:proofErr w:type="gramStart"/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</w:t>
      </w:r>
      <w:proofErr w:type="gramEnd"/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szentéletűnek ugyanarra a hangra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Tisztaságod parazsával takarítottad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lelkedet, * testedet a szenvedélyektől megszaba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dít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va edzetted, *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Mar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cell atyánk! * Így Isten la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kó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helye lettél, * a betegségeket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szüntetted, * a hozzád hittel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fo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lyamodókat *’ és magasztalóidat megvilágo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sí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tod mindenkor.</w:t>
      </w:r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Az ünnepnek ugyanarra a hangra.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Istennek tetszően örvendezik ma az 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gész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teremtés, * mert az Úr Krisztus, az ö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rök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Atya Fia * tisztaságos Szűztől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születik, * halhatatlanná teszi az egész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beri nemet, * megszünteti Éva ős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nya átkát, * azért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há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lás lélekkel *’ zengjünk neki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énekeket!</w:t>
      </w:r>
    </w:p>
    <w:p w:rsidR="00300F5B" w:rsidRPr="00300F5B" w:rsidRDefault="00300F5B" w:rsidP="00300F5B">
      <w:pPr>
        <w:keepNext/>
        <w:tabs>
          <w:tab w:val="left" w:pos="7938"/>
        </w:tabs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1. hang</w:t>
      </w:r>
    </w:p>
    <w:p w:rsidR="00300F5B" w:rsidRDefault="00300F5B" w:rsidP="00300F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300F5B">
        <w:rPr>
          <w:rFonts w:ascii="Times New Roman" w:eastAsia="Times New Roman" w:hAnsi="Times New Roman" w:cs="Times New Roman"/>
          <w:szCs w:val="20"/>
          <w:lang w:eastAsia="hu-HU"/>
        </w:rPr>
        <w:t>Jes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proofErr w:type="spellEnd"/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törzséből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sarjadt vessző * s an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virága, Krisztus, *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Szűztől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szü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lettél, * a megárnyékolt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cséretes hegyből; * ki eljöttél, mint testnél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kü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li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ten, *’ hogy megtestesülj a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Szep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lő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telentől; *’ dicsőség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erődnek Uram!</w:t>
      </w:r>
    </w:p>
    <w:p w:rsidR="00300F5B" w:rsidRPr="00300F5B" w:rsidRDefault="00300F5B" w:rsidP="00300F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Feltündököltél Júda törzséből, Krisztus, kiről hajdan Jákob előre megmondta, hogy rád a népek várva várnak. Eljöttél, hogy megfoszd hatalmától Damaszkuszt, és Szamaria zsákmányát elvedd, s az eltévelyedést Istennek tetsző hitre változtasd. Dicsőség a te erődnek, Uram!</w:t>
      </w: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A jövendőmondó Bálám egykori szavainak beavatott ismerőit, a csillagokat vizsgáló bölcseket örömmel töltötted el, Uralkodó. Csillagként feltündöklöttél Jákobból, s a nemzetek zsengéit nyilvánosan fogadtad, akik neked előtted kedves ajándékokat hoztak.</w:t>
      </w: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Leszálltál, Krisztus, a Szűz méhébe, mint harmat a </w:t>
      </w:r>
      <w:proofErr w:type="gramStart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gyapjúra</w:t>
      </w:r>
      <w:proofErr w:type="gramEnd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mint az esőcseppek a földre. Etiópok és </w:t>
      </w:r>
      <w:proofErr w:type="spellStart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tarzusziak</w:t>
      </w:r>
      <w:proofErr w:type="spellEnd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Arábia szigetei és </w:t>
      </w:r>
      <w:proofErr w:type="spellStart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Szába</w:t>
      </w:r>
      <w:proofErr w:type="spellEnd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a </w:t>
      </w:r>
      <w:proofErr w:type="spellStart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médek</w:t>
      </w:r>
      <w:proofErr w:type="spellEnd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egész földjének urai eléd borulnak, Üdvözítő: Dicsőség a te erődnek, Uram!</w:t>
      </w:r>
    </w:p>
    <w:p w:rsidR="00300F5B" w:rsidRPr="00300F5B" w:rsidRDefault="00300F5B" w:rsidP="00300F5B">
      <w:pPr>
        <w:keepNext/>
        <w:tabs>
          <w:tab w:val="left" w:pos="7938"/>
        </w:tabs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óda.1. hang</w:t>
      </w:r>
    </w:p>
    <w:p w:rsidR="00300F5B" w:rsidRDefault="00300F5B" w:rsidP="00300F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Ki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békesség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tene * és az irgalmas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ság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Atyja vagy, * leküldted nekünk a nagy szövetség béke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osz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tó angyalát, * ki által az istenismeret világosságá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megtaníttattunk. * Azért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éj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jel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vir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rasztva *’ dicsőítünk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, Emberszerető!</w:t>
      </w:r>
    </w:p>
    <w:p w:rsidR="00300F5B" w:rsidRPr="00300F5B" w:rsidRDefault="00300F5B" w:rsidP="00300F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A császár összeíró parancsának engedelmeskedve szolgák közé számláltattál, hogy megszabadíts minket az ellenség és a bűn szolgaságából, Krisztus. Szegénységünkben egészen sorstársunk lettél, s ezzel az egyesüléssel és közösséggel földi lényünket átistenítetted.</w:t>
      </w: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Íme</w:t>
      </w:r>
      <w:proofErr w:type="gramEnd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Szűz – miként egykor megmondatott – méhében foganta és megszülte az emberré lett Istent, és szűzen maradt. Rajta keresztül engesztelik ki a bűnösök az Istent, mert ő valóban Istenszülő. Magasztaljuk őt híven!</w:t>
      </w:r>
    </w:p>
    <w:p w:rsidR="00300F5B" w:rsidRPr="00300F5B" w:rsidRDefault="00300F5B" w:rsidP="00300F5B">
      <w:pPr>
        <w:keepNext/>
        <w:tabs>
          <w:tab w:val="left" w:pos="7938"/>
        </w:tabs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VI. óda. 1. hang</w:t>
      </w:r>
    </w:p>
    <w:p w:rsidR="00300F5B" w:rsidRDefault="00300F5B" w:rsidP="00300F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Jónást a tengeri szörny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gyom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ra * sértetle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adta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vis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sza, * az Istenige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Szűz méhét is * épségben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őrizte; *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mert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aki nem volt alávet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a romlásnak, *’ az saját szülőanyját is sér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lenül </w:t>
      </w:r>
      <w:proofErr w:type="spellStart"/>
      <w:r w:rsidRPr="00300F5B">
        <w:rPr>
          <w:rFonts w:ascii="Times New Roman" w:eastAsia="Times New Roman" w:hAnsi="Times New Roman" w:cs="Times New Roman"/>
          <w:szCs w:val="20"/>
          <w:lang w:eastAsia="hu-HU"/>
        </w:rPr>
        <w:t>tartá</w:t>
      </w:r>
      <w:proofErr w:type="spellEnd"/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meg.</w:t>
      </w:r>
    </w:p>
    <w:p w:rsidR="00300F5B" w:rsidRPr="00300F5B" w:rsidRDefault="00300F5B" w:rsidP="00300F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Megtestesülve eljött Krisztus, a mi Istenünk, akit az Atya a méhből a hajnalcsillag előtt szült; s aki a Szeplőtelen erők kormányzását tartja kezében, barmok jászlában fekszik; darócba pólyálják be, ő pedig feloldja vétkeink összekuszált kötelékeit.</w:t>
      </w: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Ádám sarjaként, kisded csecsemőként megszületett a Fiú, s így lett a híveké, aki a jövendő kor Atyja és Fejedelme, s akinek neve: a nagy tanács Angyala. Ő az erős Isten, aki hatalmában tartja a teremtést.</w:t>
      </w:r>
    </w:p>
    <w:p w:rsidR="00300F5B" w:rsidRPr="00300F5B" w:rsidRDefault="00300F5B" w:rsidP="00300F5B">
      <w:pPr>
        <w:keepNext/>
        <w:tabs>
          <w:tab w:val="left" w:pos="7938"/>
        </w:tabs>
        <w:spacing w:before="120" w:after="120" w:line="240" w:lineRule="auto"/>
        <w:ind w:right="34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Az élet tengerét * a kísértések viharától zajongani látván * a te csendes kikötődbe menekülök hozzád, kiáltván: * </w:t>
      </w:r>
      <w:proofErr w:type="gramStart"/>
      <w:r w:rsidRPr="00300F5B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romlásból vezesd ki életemet, * ó Nagyirgalmú! </w:t>
      </w:r>
    </w:p>
    <w:p w:rsidR="00300F5B" w:rsidRPr="00300F5B" w:rsidRDefault="00300F5B" w:rsidP="00300F5B">
      <w:pPr>
        <w:keepNext/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4. hang. Minta: </w:t>
      </w:r>
      <w:proofErr w:type="spellStart"/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magadat…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A csillag bölcseket küldött az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új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szülötthöz, * Heródes pedig gonosz csapatot menesztett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o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da hiába, * mert úgy vélte, hogy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ölheti *’ a jászolban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fek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vő kisdedet.</w:t>
      </w:r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Fenn a magasságban és lenn a földön egyaránt örülnek a mindenség Királya megjelenésének. Csak Heródes bánkódik, a prófétagyilkosokkal együtt. Természetes dolog, hogy csak ők szomorkodnak, mert mostantól fogva már nem uralkodhatnak. Az Úr országa viszont most már egyre erősödik, az ellenség vakmerő támadásait elűzi, s a hívek sokaságát egybegyűjti az aprószentekkel együtt, hogy meglássák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őt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, * a jászolban fekvő kisdedet.</w:t>
      </w:r>
    </w:p>
    <w:p w:rsidR="00300F5B" w:rsidRPr="00300F5B" w:rsidRDefault="00300F5B" w:rsidP="00300F5B">
      <w:pPr>
        <w:keepNext/>
        <w:tabs>
          <w:tab w:val="left" w:pos="7938"/>
        </w:tabs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1. hang</w:t>
      </w:r>
    </w:p>
    <w:p w:rsidR="00300F5B" w:rsidRDefault="00300F5B" w:rsidP="00300F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A vallásosan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velt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if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jak * a gonosz zsarnok pa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ran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csát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megvetvén, * a tüzes kemencétől sem ret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tek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vis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sza, * hanem a lángok közt állva lelkesül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éne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kel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ték: * Áldott vagy te, a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tyá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inknak Istene!</w:t>
      </w:r>
    </w:p>
    <w:p w:rsidR="00300F5B" w:rsidRPr="00300F5B" w:rsidRDefault="00300F5B" w:rsidP="00300F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A mezei pásztorok megdöbbentő fényáradatot láttak, mert az Úr dicsősége körülvette őket, az angyal pedig így szólt: Énekeljétek, mert megszületett Krisztus — Áldott vagy te, atyáinknak Istene!</w:t>
      </w: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Az angyal szavára azon nyomban mennyei seregek zengték: Dicsőség a magasságban Istennek, s a földön békesség, jóakarat az emberekben, mert föltündöklött Krisztus. Áldott vagy te, atyáinknak Istene!</w:t>
      </w: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„Miféle szózat ez?” — kérdezték a pásztorok. — „Menjünk, s nézzük meg, mi történt!” S Betlehembe érve az isteni Krisztust a Szülőanyával együtt hódolva imádták, így énekelve: Áldott vagy te, atyáinknak Istene!</w:t>
      </w:r>
    </w:p>
    <w:p w:rsidR="00300F5B" w:rsidRPr="00300F5B" w:rsidRDefault="00300F5B" w:rsidP="00300F5B">
      <w:pPr>
        <w:keepNext/>
        <w:tabs>
          <w:tab w:val="left" w:pos="7938"/>
        </w:tabs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1. hang</w:t>
      </w:r>
    </w:p>
    <w:p w:rsidR="00300F5B" w:rsidRDefault="00300F5B" w:rsidP="00300F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A harmatozó kemence természetfölötti csodát áb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rá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zolt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lő, * mert miként az nem hamvasztotta el a belé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ifjakat, * úgy meg nem égett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Szűz méhe sem * az Istenség be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fo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gadott tüzétől. * Azért éne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ve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áltsuk: * Áldja az Urat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den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teremtmény, *’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magasz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talja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őt mindörökké!</w:t>
      </w:r>
    </w:p>
    <w:p w:rsidR="00300F5B" w:rsidRPr="00300F5B" w:rsidRDefault="00300F5B" w:rsidP="00300F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Babilon leánya </w:t>
      </w:r>
      <w:proofErr w:type="spellStart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Sionból</w:t>
      </w:r>
      <w:proofErr w:type="spellEnd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fogságba hurcolta Dávid fiait, most pedig ajándékokkal küldi fiait, hogy Dávidnak Istent hordozó leánya előtt leboruljanak. Azért énekelve kiáltsuk: Áldja az Urat minden teremtmény, és magasztalja őt mindörökké!</w:t>
      </w: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bánkódás félretétette a hangszereket, mert </w:t>
      </w:r>
      <w:proofErr w:type="spellStart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Sion</w:t>
      </w:r>
      <w:proofErr w:type="spellEnd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gyermekei nem énekelhettek idegen földön. De most Babilon minden tévelygését és zenéjét megszünteti a Betlehemben fölragyogó Krisztus, akinek énekelve kiáltsuk: Áldja az Urat minden teremtmény, és magasztalja őt mindörökké!</w:t>
      </w: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királyi </w:t>
      </w:r>
      <w:proofErr w:type="spellStart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Sionnak</w:t>
      </w:r>
      <w:proofErr w:type="spellEnd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gazdagságát zsákmányként elrabolta és prédául vette Babilon; most pedig Krisztus </w:t>
      </w:r>
      <w:proofErr w:type="spellStart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Sionban</w:t>
      </w:r>
      <w:proofErr w:type="spellEnd"/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fogadja annak kincseit és a csillag vezetésével érkező ottani csillagászokat. Azért énekelve kiáltsuk: Áldja az Urat minden teremtmény, és magasztalja őt mindörökké!</w:t>
      </w:r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A lángok között a szent ifjaknak * harmatot ömlesztettél, * és az igaznak áldozatát a vízzel együtt fölégetted, * mert te mindent művelhetsz Krisztus, tetszésed szerint, * azért magasztalunk téged mindörökké.</w:t>
      </w:r>
    </w:p>
    <w:p w:rsidR="00300F5B" w:rsidRPr="00300F5B" w:rsidRDefault="00300F5B" w:rsidP="00300F5B">
      <w:pPr>
        <w:keepNext/>
        <w:tabs>
          <w:tab w:val="left" w:pos="7938"/>
        </w:tabs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1. hang</w:t>
      </w:r>
    </w:p>
    <w:p w:rsidR="00300F5B" w:rsidRDefault="00300F5B" w:rsidP="00300F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Különös és dicsősé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ges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titkot látok: * mennyet és istállót, királyi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szé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ket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és Szüzet, * </w:t>
      </w:r>
      <w:proofErr w:type="spellStart"/>
      <w:r w:rsidRPr="00300F5B">
        <w:rPr>
          <w:rFonts w:ascii="Times New Roman" w:eastAsia="Times New Roman" w:hAnsi="Times New Roman" w:cs="Times New Roman"/>
          <w:szCs w:val="20"/>
          <w:lang w:eastAsia="hu-HU"/>
        </w:rPr>
        <w:t>jászolt</w:t>
      </w:r>
      <w:proofErr w:type="spellEnd"/>
      <w:r w:rsidRPr="00300F5B">
        <w:rPr>
          <w:rFonts w:ascii="Times New Roman" w:eastAsia="Times New Roman" w:hAnsi="Times New Roman" w:cs="Times New Roman"/>
          <w:szCs w:val="20"/>
          <w:lang w:eastAsia="hu-HU"/>
        </w:rPr>
        <w:t>, melyben a be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fo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gadhatatlan * Krisz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Is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300F5B">
        <w:rPr>
          <w:rFonts w:ascii="Times New Roman" w:eastAsia="Times New Roman" w:hAnsi="Times New Roman" w:cs="Times New Roman"/>
          <w:szCs w:val="20"/>
          <w:lang w:eastAsia="hu-HU"/>
        </w:rPr>
        <w:t>nyugovék</w:t>
      </w:r>
      <w:proofErr w:type="spellEnd"/>
      <w:r w:rsidRPr="00300F5B">
        <w:rPr>
          <w:rFonts w:ascii="Times New Roman" w:eastAsia="Times New Roman" w:hAnsi="Times New Roman" w:cs="Times New Roman"/>
          <w:szCs w:val="20"/>
          <w:lang w:eastAsia="hu-HU"/>
        </w:rPr>
        <w:t>, *’ akit éne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kek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ben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magasz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lunk.</w:t>
      </w:r>
    </w:p>
    <w:p w:rsidR="00300F5B" w:rsidRPr="00300F5B" w:rsidRDefault="00300F5B" w:rsidP="00300F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bookmarkStart w:id="0" w:name="_GoBack"/>
      <w:bookmarkEnd w:id="0"/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Az égen hirtelen feltűnt és sziporkázva szokatlanul tündöklő új csillag csodálatos pályafutását szemlélve a bölcsek rájöttek, hogy a földön Betlehemben megszületett Krisztus, a Király, a mi üdvözítésünkre.</w:t>
      </w: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Hol van az újszülött gyermek, a király, akit a csillag hirdetett — kérdezik a bölcsek —, mert mi az ő imádására jöttünk el. — Heródes azonban megzavarodott, s az Isten ellen harcoló őrült elszánta magát, hogy Krisztust megölje.</w:t>
      </w:r>
    </w:p>
    <w:p w:rsidR="00300F5B" w:rsidRPr="00300F5B" w:rsidRDefault="00300F5B" w:rsidP="00300F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 w:val="20"/>
          <w:szCs w:val="20"/>
          <w:lang w:eastAsia="hu-HU"/>
        </w:rPr>
        <w:t>Megtudakolta Heródes a csillag idejét, melynek vezetése nyomán a bölcsek Betlehemben imádják és megajándékozzák Krisztust. Annak vezetésével vissza is tértek hazájukba, s a gonosz gyermekgyilkost így kijátszva, messze elkerülték.</w:t>
      </w:r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Istent embereknek lehetetlen meglátni, * őrá nem mernek * az angyali rendek tekinteni. * De általad, Tisztaságos, * halandóknak is látható lett a megtestesült Ige, * kit az égi hadakkal együtt magasztalván * téged dicsőítünk.</w:t>
      </w:r>
    </w:p>
    <w:p w:rsidR="00300F5B" w:rsidRPr="00300F5B" w:rsidRDefault="00300F5B" w:rsidP="00300F5B">
      <w:pPr>
        <w:keepNext/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300F5B" w:rsidRPr="00300F5B" w:rsidRDefault="00300F5B" w:rsidP="00300F5B">
      <w:pPr>
        <w:keepNext/>
        <w:spacing w:before="120" w:after="120" w:line="240" w:lineRule="auto"/>
        <w:ind w:right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Az aprószenteknek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Ne szomorkodj, Betlehem, hanem inkább örvendj az aprószentek halálakor, hiszen ők tökéletes áldozatokká lettek az uralkodó Krisztus számára: hiszen érte haltak meg, s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le együtt is uralkodnak.</w:t>
      </w:r>
    </w:p>
    <w:p w:rsidR="00300F5B" w:rsidRPr="00300F5B" w:rsidRDefault="00300F5B" w:rsidP="00300F5B">
      <w:pPr>
        <w:keepNext/>
        <w:spacing w:before="120" w:after="120" w:line="240" w:lineRule="auto"/>
        <w:ind w:right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A szentéletűnek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A testi vágyakat állandó önmegtagadással lecsillapítottad, virrasztást fogadtál. Azért bennünket is arra indítasz, hogy monostorodban a te emlékünnepeden egész éjszakai dicsőítést végezzünk Krisztus magasztalására,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tent hordozó Marcell atya!</w:t>
      </w:r>
    </w:p>
    <w:p w:rsidR="00300F5B" w:rsidRPr="00300F5B" w:rsidRDefault="00300F5B" w:rsidP="00300F5B">
      <w:pPr>
        <w:keepNext/>
        <w:spacing w:before="120" w:after="120" w:line="240" w:lineRule="auto"/>
        <w:ind w:right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Az ünnepnek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Békesség lett a földön, ó Istenszülő, és az emberek körében megnyilvánult a jóakarat. Az angyalok pedig örvendezve zengték: Dicsőség a magasságban neked, ki Betlehemben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fejezhetetlen módon megszülettél a Szűztől!</w:t>
      </w:r>
    </w:p>
    <w:p w:rsidR="00300F5B" w:rsidRPr="00300F5B" w:rsidRDefault="00300F5B" w:rsidP="00300F5B">
      <w:pPr>
        <w:keepNext/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Ó, megdöbbentő csoda!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Ó, milyen megátalkodott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lett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Heró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des! * A kisdedként testben megjelent Isten el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őr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jöng, * mikor haragját a betlehemi kisde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dek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szór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ja, * és mindegyiküket gyilkos kardél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hány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ja. * Azt hiszi, hogy az élet szerzőjének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életét * ilyen vérontás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sal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kiolthatja, * s a természet gyümölcsét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pusztít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ja *’ ő,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legkegyet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nebb. </w:t>
      </w: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Bölcsek érkeztek Perzsiából Je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ru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zsálem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be, * és Heródest zavar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ba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hoz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ták. * Ő pedig megháborodva megölette a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kis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dede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ket, * kik szőlőfürtökként kerültek Krisz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lé. * Le is győzték Heródest az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új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vértanúk, * akiket anyjuk kebe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ről letéptek. * Most pedig Krisztushoz ese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dez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hí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ven *’ a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mi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üdvössé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gün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kért.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Ráhel siratja </w:t>
      </w:r>
      <w:proofErr w:type="spellStart"/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kis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dede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it</w:t>
      </w:r>
      <w:proofErr w:type="spellEnd"/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, * nagy szózat hallatszik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Rá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má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ban, * Heródes őrjöng és istentele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hábo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rog, * János pedig a hegyek közé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kül. * A szikla az anyát gyermekével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fogadja, * de Zakariást megö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lik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a templomban, * Krisztus pedig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mene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kül *’ üresen hagy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a zsidók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há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zát.</w:t>
      </w:r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8. hang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A gonosz Heródes látta a minden teremtménynél fé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nye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sebb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csillagot, * és egészen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zavarodott, * és kitépette a csecsemőket anyjuk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kar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ból. * Erzsébet megfogta Jánost és így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szólt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sziklához: * 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Fogadd be az a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nyát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a fiával! * És a hegy befogadta az Elő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hír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nö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köt, * a jászol pedig megőrizte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drá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ga kincset, * melyet a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csil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lag hirdetett * és a bölcsek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mád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tak. *’ U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runk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, dicsőség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Az ünnepé ugyanarra a dallamra.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Betlehemben összegyűl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pásztorok, * hogy hirdessék a ke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ru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bokon ülő * és jászolban fekvő igazi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Jó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pász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tort, * ki miéret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tünk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kis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deddé lett. *’ U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ram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, dicsőség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300F5B" w:rsidRPr="00300F5B" w:rsidRDefault="00300F5B" w:rsidP="00300F5B">
      <w:pPr>
        <w:keepNext/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Első áldozatokká lettek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kisdedek * a te szeplőtelen születésedkor,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tus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ten! * Heródes le akart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győz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ni téged, * jóllehet legyőz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he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tet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len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vagy; * és tudtán kívül is vértanúk karát ve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ze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ti hozzád. * Mi pedig így esedezünk hozzád,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tes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sült: *’ üdvö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zítsd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a mi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lelkün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ket!</w:t>
      </w:r>
    </w:p>
    <w:p w:rsidR="00300F5B" w:rsidRPr="00300F5B" w:rsidRDefault="00300F5B" w:rsidP="00300F5B">
      <w:pPr>
        <w:tabs>
          <w:tab w:val="left" w:pos="7938"/>
        </w:tabs>
        <w:spacing w:before="120" w:after="120" w:line="240" w:lineRule="auto"/>
        <w:ind w:right="34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300F5B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300F5B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Csodálatos az Isten, Izrael Istene, </w:t>
      </w:r>
      <w:r w:rsidRPr="00300F5B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az</w:t>
      </w: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ő</w:t>
      </w: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szent</w:t>
      </w:r>
      <w:r w:rsidRPr="00300F5B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jeiben</w:t>
      </w: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Eljutott a seregek Urának a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fü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be * a ti megöletésetek híre,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ap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rószentek! * Érette ontottátok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reteket, * és most Ábrahám kebelén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pi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hen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tek, * és Heródes gyűlöletes gonoszságát mindörökre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hir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detitek *’ a világra jött Krisztus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rejével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300F5B" w:rsidRPr="00300F5B" w:rsidRDefault="00300F5B" w:rsidP="00300F5B">
      <w:pPr>
        <w:tabs>
          <w:tab w:val="left" w:pos="7938"/>
        </w:tabs>
        <w:spacing w:before="120" w:after="120" w:line="240" w:lineRule="auto"/>
        <w:ind w:right="34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300F5B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300F5B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 szentekhez, kik az ő földjén vannak, irányította csodálato</w:t>
      </w:r>
      <w:r w:rsidRPr="00300F5B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san</w:t>
      </w: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minden vá</w:t>
      </w:r>
      <w:r w:rsidRPr="00300F5B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gya</w:t>
      </w:r>
      <w:r w:rsidRPr="00300F5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mat.</w:t>
      </w:r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Utálatos volt Heródes gyermek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gyil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kos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sága * az ő szennyes vér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szom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ja miatt, * és tiszteletreméltó ama kisde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dek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áldozata, * akik Krisztussal, a mi üdvösségünkkel voltak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egy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dősek. * Mert ez az áldozat már az új áldozat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lőjele * és a megvál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szenvedésé. * Ne sirasd, Ráhel, a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gyer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me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keket, * hanem Ábrahám kebe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lé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re gondolj, *’ ahol az összes ör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dezők lakoznak!</w:t>
      </w:r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</w:t>
      </w:r>
      <w:proofErr w:type="gramStart"/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</w:t>
      </w:r>
      <w:proofErr w:type="gramEnd"/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szentéletűnek 6. hang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Tiszteletre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tó atya! * Az egész földre elhatott a te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ní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sod, * és ezért fáradozásodnak a mennyekben talál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tad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jutalmát. * Az ördögök seregeit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űzted, * és az angyali rendek kö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zé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ju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tál, * kiknek szeplőtelen éle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tét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tánoztad. * S mivel nyíltan szólhatsz Krisztus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tenhez, *’ kérj tőle bé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két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künk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nek!</w:t>
      </w:r>
    </w:p>
    <w:p w:rsidR="00300F5B" w:rsidRPr="00300F5B" w:rsidRDefault="00300F5B" w:rsidP="00300F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Az ünnepé ugyanarra a hangra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Ma az angyalok karai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mennyekben, * örvendeznek és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ga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doz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nak, * lelkesül ma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den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teremtmény, * a Betlehemben született Üdvözí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tő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Úrért. * Mert a bálványok csalárd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ga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szűnt, *’ és Krisztus ural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ko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dik mindö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rök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ké!</w:t>
      </w:r>
    </w:p>
    <w:p w:rsidR="00300F5B" w:rsidRPr="00300F5B" w:rsidRDefault="00300F5B" w:rsidP="00300F5B">
      <w:pPr>
        <w:keepNext/>
        <w:tabs>
          <w:tab w:val="left" w:pos="7938"/>
        </w:tabs>
        <w:spacing w:before="120" w:after="120" w:line="240" w:lineRule="auto"/>
        <w:ind w:right="34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300F5B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 w:rsidRPr="00300F5B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1. hang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Az éretted kínszenvedett szentek gyötrelmeiért,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runk, * légy megengesztelődve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rántunk, * és mint emberszere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tő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, ké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rünk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, *’ gyógyítsd meg szen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dése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in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ket!</w:t>
      </w:r>
    </w:p>
    <w:p w:rsidR="00300F5B" w:rsidRPr="00300F5B" w:rsidRDefault="00300F5B" w:rsidP="00300F5B">
      <w:pPr>
        <w:keepNext/>
        <w:tabs>
          <w:tab w:val="left" w:pos="7938"/>
        </w:tabs>
        <w:spacing w:before="120" w:after="120" w:line="240" w:lineRule="auto"/>
        <w:ind w:right="34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8. hang</w:t>
      </w:r>
    </w:p>
    <w:p w:rsidR="00300F5B" w:rsidRPr="00300F5B" w:rsidRDefault="00300F5B" w:rsidP="00300F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Benned, atyánk, Isten képe pon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san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megmaradt, * mert te, </w:t>
      </w:r>
      <w:proofErr w:type="spellStart"/>
      <w:r w:rsidRPr="00300F5B">
        <w:rPr>
          <w:rFonts w:ascii="Times New Roman" w:eastAsia="Times New Roman" w:hAnsi="Times New Roman" w:cs="Times New Roman"/>
          <w:szCs w:val="20"/>
          <w:lang w:eastAsia="hu-HU"/>
        </w:rPr>
        <w:t>fölvevén</w:t>
      </w:r>
      <w:proofErr w:type="spellEnd"/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keresztedet,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vetted, * és munkálkodván a jóban, arra ok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tat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tál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bennünket, * hogy a testet, mint mu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lan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dót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vessük, * és mindenben a halhatatlan lélek javá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fá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radozzunk. *’ Azért mostan az angyalokkal örvendez a te lelked, </w:t>
      </w:r>
      <w:r w:rsidRPr="00300F5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Marcell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atya.</w:t>
      </w:r>
    </w:p>
    <w:p w:rsidR="00300F5B" w:rsidRPr="00300F5B" w:rsidRDefault="00300F5B" w:rsidP="00300F5B">
      <w:pPr>
        <w:spacing w:before="120" w:after="120" w:line="240" w:lineRule="auto"/>
        <w:ind w:right="567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4. hang</w:t>
      </w:r>
      <w:r w:rsidRPr="00300F5B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ab/>
      </w:r>
    </w:p>
    <w:p w:rsidR="00300F5B" w:rsidRPr="00300F5B" w:rsidRDefault="00300F5B" w:rsidP="00300F5B">
      <w:pPr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00F5B">
        <w:rPr>
          <w:rFonts w:ascii="Times New Roman" w:eastAsia="Times New Roman" w:hAnsi="Times New Roman" w:cs="Times New Roman"/>
          <w:szCs w:val="20"/>
          <w:lang w:eastAsia="hu-HU"/>
        </w:rPr>
        <w:t>A te születésed, Krisz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földerítette a világnak az istenismeret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lágos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gát, * mert a csillagimádó bölcseket a csillag </w:t>
      </w:r>
      <w:proofErr w:type="spellStart"/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tanítá</w:t>
      </w:r>
      <w:proofErr w:type="spellEnd"/>
      <w:r w:rsidRPr="00300F5B">
        <w:rPr>
          <w:rFonts w:ascii="Times New Roman" w:eastAsia="Times New Roman" w:hAnsi="Times New Roman" w:cs="Times New Roman"/>
          <w:szCs w:val="20"/>
          <w:lang w:eastAsia="hu-HU"/>
        </w:rPr>
        <w:t>, * hogy téged, mint az igazság Napját leborul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 imád</w:t>
      </w:r>
      <w:r w:rsidRPr="00300F5B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nak, * és mint magasságbeli Napkeletet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 xml:space="preserve">teljenek, *’ Urunk, </w:t>
      </w:r>
      <w:r w:rsidRPr="00300F5B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300F5B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300F5B" w:rsidRPr="00300F5B" w:rsidRDefault="00300F5B" w:rsidP="00300F5B">
      <w:pPr>
        <w:keepNext/>
        <w:spacing w:before="120" w:after="0" w:line="240" w:lineRule="auto"/>
        <w:ind w:right="3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5B"/>
    <w:rsid w:val="0008755A"/>
    <w:rsid w:val="00300F5B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0F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0F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2006</Words>
  <Characters>13849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2025-10-29T14:07:00Z</dcterms:created>
  <dcterms:modified xsi:type="dcterms:W3CDTF">2025-10-29T14:17:00Z</dcterms:modified>
</cp:coreProperties>
</file>