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59" w:rsidRDefault="00EF1D59" w:rsidP="00EF1D59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1D3F0B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DECEMBER 31.</w:t>
      </w:r>
    </w:p>
    <w:p w:rsidR="00EF1D59" w:rsidRDefault="00EF1D59" w:rsidP="00EF1D59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90F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mi Urunk, Jézus Krisztus születésének ünnepének zárása</w:t>
      </w:r>
    </w:p>
    <w:p w:rsidR="00EF1D59" w:rsidRDefault="00EF1D59" w:rsidP="00EF1D59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EF1D59" w:rsidRPr="003C6DB3" w:rsidRDefault="00EF1D59" w:rsidP="00EF1D59">
      <w:pPr>
        <w:keepNext/>
        <w:tabs>
          <w:tab w:val="left" w:pos="166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3C6DB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3C6DB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4. hang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ab/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A te születésed, Krisz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földerítette a világnak az istenismeret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lágos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gát, * mert a csillagimádó bölcseket a csillag </w:t>
      </w:r>
      <w:proofErr w:type="spellStart"/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tanítá</w:t>
      </w:r>
      <w:proofErr w:type="spell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>, * hogy téged, mint az igazság Napját leborul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imád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nak, * és mint magasságbeli Napkeletet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teljenek, *’ Urunk,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C6DB3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(háromszor)</w:t>
      </w:r>
    </w:p>
    <w:p w:rsidR="00EF1D59" w:rsidRPr="00E01DD8" w:rsidRDefault="00EF1D59" w:rsidP="00EF1D59">
      <w:pPr>
        <w:tabs>
          <w:tab w:val="left" w:pos="7938"/>
        </w:tabs>
        <w:spacing w:before="60" w:after="60" w:line="240" w:lineRule="auto"/>
        <w:ind w:left="567" w:right="3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első zsoltárok után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EF1D59" w:rsidRPr="00E01DD8" w:rsidRDefault="00EF1D59" w:rsidP="00EF1D59">
      <w:pPr>
        <w:keepNext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</w:t>
      </w:r>
      <w:proofErr w:type="gramStart"/>
      <w:r w:rsidRPr="00E01DD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.hang</w:t>
      </w:r>
      <w:proofErr w:type="gramEnd"/>
      <w:r w:rsidRPr="00E01DD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Minta: Elcsodálkozott József…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Jertek, hívek, 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suk, * hol szü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tett Krisztus! * Kövessük kelet bölcs királyait 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ar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ra, * amerre a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csil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lag vezet! * Ott az angyalok szüntelenül éne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nek, * a pásztorok dicsőítő éneket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han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goztatnak: * Dicsőség a magasságban Is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nek, * ki ma Júdeának Bet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hemében * az Istenszülő 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Szűz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től *’ egy barlangban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született!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C6DB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EF1D59" w:rsidRPr="00C84A5C" w:rsidRDefault="00EF1D59" w:rsidP="00EF1D59">
      <w:pPr>
        <w:keepNext/>
        <w:tabs>
          <w:tab w:val="left" w:pos="7938"/>
        </w:tabs>
        <w:spacing w:before="80" w:after="40" w:line="240" w:lineRule="auto"/>
        <w:ind w:right="3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  <w:r w:rsidRPr="00C84A5C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 xml:space="preserve">          A második zsoltárcsoport után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>k</w:t>
      </w:r>
      <w:r w:rsidRPr="00C84A5C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>athizma</w:t>
      </w:r>
      <w:proofErr w:type="spellEnd"/>
      <w:r w:rsidRPr="00C84A5C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 xml:space="preserve"> </w:t>
      </w:r>
    </w:p>
    <w:p w:rsidR="00EF1D59" w:rsidRPr="00E01DD8" w:rsidRDefault="00EF1D59" w:rsidP="00EF1D5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Elcsodálkozott József…</w:t>
      </w:r>
    </w:p>
    <w:p w:rsidR="00EF1D59" w:rsidRPr="00C84A5C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Miért csodálkozol, Má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ri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a, * mit ámulsz azon, ami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ned történt? * — Mert az örökkévaló Fiút időben világra 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tam, * és a szülött fogantatá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sát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nem értem. * Férjet ugyanis nem is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rek, * hogyan szülhe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hát Fiút? * Ki látott már mag nélküli 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szü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lést? * De Isten legyőzi a természet rendjét, ahol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csak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akarja. * Amint az Írás 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mond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ja: *’ Krisztus Júdea Betlehemében a Szűztől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született.</w:t>
      </w:r>
      <w:r w:rsidRPr="00C84A5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3C6DB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EF1D59" w:rsidRPr="00E01DD8" w:rsidRDefault="00EF1D59" w:rsidP="00EF1D5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5559A">
        <w:rPr>
          <w:rFonts w:ascii="Times New Roman" w:eastAsia="Times New Roman" w:hAnsi="Times New Roman" w:cs="Times New Roman"/>
          <w:szCs w:val="20"/>
          <w:lang w:eastAsia="hu-HU"/>
        </w:rPr>
        <w:t>Krisztus születik dicsőítsétek! * Krisztus a mennyből jő, ünnepeljétek, * Krisztus a földön, büszkélkedjetek! * Énekeljetek az Úrnak minden föld, * és magasztaljátok őt, ó népek, *’ mert ő megdicsőíttetett!</w:t>
      </w:r>
    </w:p>
    <w:p w:rsidR="00EF1D59" w:rsidRPr="00186994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képére alkotott ember engedetlensége folytán tönkrement és teljesen az enyészeté lett; de a fönséges isteni életből elbukottat most a bölcs Teremtő újjáalkotja, mert ő megdicsőült!</w:t>
      </w: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Látván a Teremtő, hogy tönkrement az ember, akit saját kezével alkotott, meghajlítja az eget, és földre száll; az emberi természetet a tisztaságos Szűztől megtestesülve egészen magára ölti, mert ő megdicsőült.</w:t>
      </w: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Istenünk, a Bölcsesség, Ige és Hatalom, ki az Atyának Fia és kisugárzása, elrejtőzve mindazon hatalmak elől, amelyek az égben és a földön vannak, emberré lett, s újjáteremtett minket, mert ő megdicsőült.</w:t>
      </w: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Krisztus születik dicső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ít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sétek! * Krisztus a mennyből jő,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peljétek, * Krisztus a földön,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büsz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kélkedjetek! * Énekeljetek az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Úr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minden föld, * és magasztaljátok őt,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népek, *’ mert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dicsőíttetett!</w:t>
      </w:r>
    </w:p>
    <w:p w:rsidR="00EF1D59" w:rsidRPr="00E01DD8" w:rsidRDefault="00EF1D59" w:rsidP="00EF1D59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Az Atyától öröktől változatlanul született Fiúnak, * és az utóbbi időkben a Szűztől szeplőtelenül megtestesült * Krisztus Istennek örvendezve kiáltsuk: * ki hatalmunkat </w:t>
      </w:r>
      <w:proofErr w:type="spell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t>fölemeléd</w:t>
      </w:r>
      <w:proofErr w:type="spell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>, szent vagy te, mi Urunk!</w:t>
      </w: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földből való Ádám, ki a </w:t>
      </w:r>
      <w:proofErr w:type="spellStart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magasabbrendű</w:t>
      </w:r>
      <w:proofErr w:type="spellEnd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lehelet részese lett s az asszony csábítása folytán enyészetre jutott, az asszonytól született Krisztust meglátva így kiált föl: Ki érettem hozzám lettél hasonlóvá, szent vagy te, Uram!</w:t>
      </w: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Hitvány földi lényünk alakját magadra vetted, és a gyarló emberi testet magadra öltve emberré lettél, s isteni természetedből részesítve bennünket, te magad Isten maradtál, és hatalmunkat fölemelted — szent vagy te, mi Urunk!</w:t>
      </w: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Örvendj Betlehem, Júda fejedelmeinek királya, mert belőled tűnt elő Krisztus, aki Izraelt kormányozza s a kerubok vállán van, fölemelte hatalmunkat, és mindenen uralkodik.</w:t>
      </w: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Az Atyától öröktől fogva szü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tett Fiúnak * és az utóbbi időkben a Szűztől szeplőtele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testesült * Krisztus Istennek örven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ve kiáltsuk: * Ki hatalmunkat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föleme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léd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vagy te, mi Urunk!</w:t>
      </w:r>
    </w:p>
    <w:p w:rsidR="00EF1D59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Ipakoj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EF1D59" w:rsidRPr="002D71E5" w:rsidRDefault="00EF1D59" w:rsidP="00EF1D59">
      <w:pPr>
        <w:keepNext/>
        <w:tabs>
          <w:tab w:val="left" w:pos="793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A nemzetek zsengéjét vezeti ma az ég eléd, * ki mint gyermek a jászolban pihensz, * midőn a csillag odahívja a bölcseket. * És ott ezeket nem kormánypálca, nem trón ejti ámulatba, * hanem a legvégső szegénység. * Hiszen mi volna nyomorúságosabb egy jászolnál, * mi egyszerűbb a pólyáknál? * És a te istenséged gazdagsága ezek között ragyogott fel, * Urunk, dicsőség néked!</w:t>
      </w:r>
    </w:p>
    <w:p w:rsidR="00EF1D59" w:rsidRPr="00E01DD8" w:rsidRDefault="00EF1D59" w:rsidP="00EF1D59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EF1D59" w:rsidRPr="00C84A5C" w:rsidRDefault="00EF1D59" w:rsidP="00EF1D5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Megértvén a titokzatos…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Vigadjon a menny, ör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vend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jen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föld, * mert megszületett a földön az 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ránya, * s váltságot ho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zott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világnak. * Az Ige, ki az A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tya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kebe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lén van, * eljött mag nél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kül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ből. * A bölcsek ámulat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szemlé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lik őt, * mint újszülöt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Bet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lehemben, *’ és dicsőíti 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őt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denség.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84A5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EF1D59" w:rsidRPr="00E01DD8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törzséből fölsarjadt vessző * s annak virága, Krisztus, * a Szűztől születtél, * a megárnyékolt dicséretes hegyből, * ki </w:t>
      </w:r>
      <w:proofErr w:type="gram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t>eljöttél</w:t>
      </w:r>
      <w:proofErr w:type="gram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mint test nélküli Isten, * hogy megtestesülj a Szeplőtelentől, * dicsőség a te erődnek, Uram!</w:t>
      </w: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Feltündököltél Júda törzséből, Krisztus, kiről hajdan Jákob előre megmondta, hogy rád a népek várva várnak. Eljöttél, hogy megfoszd hatalmától Damaszkuszt, és Szamaria zsákmányát elvedd, s az eltévelyedést Istennek tetsző hitre változtasd. Dicsőség a te erődnek, Uram!</w:t>
      </w: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A jövendőmondó Bálám egykori szavainak beavatott ismerőit, a csillagokat vizsgáló bölcseket örömmel töltötted el, Uralkodó. Csillagként feltündöklöttél Jákobból, s a nemzetek zsengéit nyilvánosan fogadtad, akik neked előtted kedves ajándékokat hoztak.</w:t>
      </w:r>
    </w:p>
    <w:p w:rsidR="00EF1D59" w:rsidRPr="00C84A5C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Leszálltál, Krisztus, a Szűz méhébe, mint harmat a </w:t>
      </w:r>
      <w:proofErr w:type="gramStart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gyapjúra</w:t>
      </w:r>
      <w:proofErr w:type="gramEnd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mint az esőcseppek a földre. Etiópok és </w:t>
      </w:r>
      <w:proofErr w:type="spellStart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tarzusziak</w:t>
      </w:r>
      <w:proofErr w:type="spellEnd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Arábia szigetei és </w:t>
      </w:r>
      <w:proofErr w:type="spellStart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Szába</w:t>
      </w:r>
      <w:proofErr w:type="spellEnd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 </w:t>
      </w:r>
      <w:proofErr w:type="spellStart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>médek</w:t>
      </w:r>
      <w:proofErr w:type="spellEnd"/>
      <w:r w:rsidRPr="00C84A5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egész földjének urai eléd borulnak, Üdvözítő: Dicsőség a te erődnek, Uram!</w:t>
      </w: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Jes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proofErr w:type="spellEnd"/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törzséből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sarjadt vessző * s an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virága, Krisztus, *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Szűztől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lettél, * a megárnyékolt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cséretes hegyből; * ki eljöttél, mint testnél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li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ten, *’ hogy megtestesülj a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Szep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telentől; *’ dicsőség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erődnek Uram!</w:t>
      </w:r>
    </w:p>
    <w:p w:rsidR="00EF1D59" w:rsidRPr="00E01DD8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Ki a békesség Istene * és az irgalmasság Atyja vagy, * leküldted nekünk a nagy Tanácsod békeosztó angyalát, * ki által az istenismeret világosságára megtaníttattunk. * Azért éjjel virrasztva * dicsőítünk téged, Emberszerető! 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A császár összeíró parancsának engedelmeskedve szolgák közé számláltattál, hogy megszabadíts minket az ellenség és a bűn szolgaságából, Krisztus. Szegénységünkben egészen sorstársunk lettél, s ezzel az egyesüléssel és közösséggel földi lényünket átistenítetted.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Íme</w:t>
      </w:r>
      <w:proofErr w:type="gramEnd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Szűz – miként egykor megmondatott – méhében foganta és megszülte az emberré lett Istent, és szűzen maradt. Rajta keresztül engesztelik ki a bűnösök az Istent, mert ő valóban Istenszülő. Magasztaljuk őt híven!</w:t>
      </w: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Ki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békesség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tene * és az irgalmas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Atyja vagy, * leküldted nekünk a nagy szövetség béke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tó angyalát, * ki által az istenismeret világosságá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megtaníttattunk. * Azért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éj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jel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vir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rasztva *’ dicsőítünk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, Emberszerető!</w:t>
      </w:r>
    </w:p>
    <w:p w:rsidR="00EF1D59" w:rsidRPr="00E01DD8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Jónást a tengeri szörny gyomra * sértetlenül adta vissza; * az </w:t>
      </w:r>
      <w:proofErr w:type="spell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t>Isten-Ige</w:t>
      </w:r>
      <w:proofErr w:type="spell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megtestesülve a Szűz méhét is * épségben megőrizte, * mert aki nem volt alávetve a romlásnak, * az saját szülőanyját is sértetlenül </w:t>
      </w:r>
      <w:proofErr w:type="spell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t>tartá</w:t>
      </w:r>
      <w:proofErr w:type="spell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meg.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Megtestesülve eljött Krisztus, a mi Istenünk, akit az Atya a méhből a hajnalcsillag előtt szült; s aki a Szeplőtelen erők kormányzását tartja kezében, barmok jászlában fekszik; darócba pólyálják be, ő pedig feloldja vétkeink összekuszált kötelékeit.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Ádám sarjaként, kisded csecsemőként megszületett a Fiú, s így lett a híveké, aki a jövendő kor Atyja és Fejedelme, s akinek neve: a nagy tanács Angyala. Ő az erős Isten, aki hatalmában tartja a teremtést.</w:t>
      </w: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Jónást a tengeri szörny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gyom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ra * sértetle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adta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sza, * az Istenige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 méhét is * épségben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őrizte; *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aki nem volt alávet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romlásnak, *’ az saját szülőanyját is sér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lenül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tartá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meg.</w:t>
      </w:r>
    </w:p>
    <w:p w:rsidR="00EF1D59" w:rsidRPr="00E01DD8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EF1D59" w:rsidRPr="002D71E5" w:rsidRDefault="00EF1D59" w:rsidP="00EF1D5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Mintadallam.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a Szűz a legfel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sőbb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Lényt szüli, *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a föld a befogadhatatlannak istál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lót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jánl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fel, *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angyalok a pásztorokkal dicsőítő éne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t>zen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ge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nek</w:t>
      </w:r>
      <w:proofErr w:type="spell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, *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keleti bölcsek pedig a csillagtól vezéreltetve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ze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led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nek, *’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mert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érettünk született, mint kisded csecsemő, az örökké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ló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ten.</w:t>
      </w:r>
    </w:p>
    <w:p w:rsidR="00EF1D59" w:rsidRPr="002D71E5" w:rsidRDefault="00EF1D59" w:rsidP="00EF1D59">
      <w:pPr>
        <w:keepNext/>
        <w:tabs>
          <w:tab w:val="left" w:pos="793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D7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Betlehem megnyitotta az Édent, * jertek, szemléljük azt! * Benne rejtve találjuk meg a gyönyörűséget; * jertek, vegyük át a paradicsom kincseit a barlangban! * A meg nem öntözött gyökér jelent meg ott, * melyből bűnbocsánat sarjad. * Ott található amaz ásatlan kút is, * melyből Dávid inni vágyott. * Ott a Szűz magzatot szülve * Ádám és Dávid szomját eloltotta. * Ezért igyekezzünk oda, ahol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született, mint kisded csecsemő * az örökkévaló Isten!</w:t>
      </w:r>
    </w:p>
    <w:p w:rsidR="00EF1D59" w:rsidRPr="00E01DD8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A vallásosan nevelt ifjak, * a gonosz zsarnok parancsát megvetvén * a tüzes kemencétől sem rettentek vissza, * hanem a lángok között állva énekelték: * Áldott vagy te, atyáinknak Istene!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A mezei pásztorok megdöbbentő fényáradatot láttak, mert az Úr dicsősége körülvette őket, az angyal pedig így szólt: Énekeljétek, mert megszületett Krisztus — Áldott vagy te, atyáinknak Istene!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 szavára azon nyomban mennyei seregek zengték: Dicsőség a magasságban Istennek, s a földön békesség, jóakarat az emberekben, mert föltündöklött Krisztus. Áldott vagy te, atyáinknak Istene!</w:t>
      </w:r>
    </w:p>
    <w:p w:rsidR="00EF1D59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„Miféle szózat ez?” — kérdezték a pásztorok. — „Menjünk, s nézzük meg, mi történt!” S Betlehembe érve az isteni Krisztust a Szülőanyával együtt hódolva imádták, így énekelve: Áldott vagy te, atyáinknak Istene!</w:t>
      </w: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A vallásosan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velt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jak * a gonosz zsarnok pa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csát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megvetvén, * a tüzes kemencétől sem ret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tek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sza, * hanem a lángok közt állva lelkesül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éne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ték: * Áldott vagy te, 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tyá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inknak Istene!</w:t>
      </w:r>
    </w:p>
    <w:p w:rsidR="00EF1D59" w:rsidRPr="00E01DD8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A harmatozó kemence természetfölötti csoda előképe volt, * mert amint az nem hamvasztotta el a belévetett ifjakat, * úgy meg nem égett a Szűz méhe sem * az istenség befogadott tüzétől. * Azért énekelve kiáltsuk: * Áldja az Urat minden teremtmény * és magasztalja őt mindörökké!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Babilon leánya </w:t>
      </w:r>
      <w:proofErr w:type="spellStart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Sionból</w:t>
      </w:r>
      <w:proofErr w:type="spellEnd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fogságba hurcolta Dávid fiait, most pedig ajándékokkal küldi fiait, hogy Dávidnak Istent hordozó leánya előtt leboruljanak. Azért énekelve kiáltsuk: Áldja az Urat minden teremtmény, és magasztalja őt mindörökké!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bánkódás félretétette a hangszereket, mert </w:t>
      </w:r>
      <w:proofErr w:type="spellStart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Sion</w:t>
      </w:r>
      <w:proofErr w:type="spellEnd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gyermekei nem énekelhettek idegen földön. De most Babilon minden tévelygését és zenéjét megszünteti a Betlehemben fölragyogó Krisztus, akinek énekelve kiáltsuk: Áldja az Urat minden teremtmény, és magasztalja őt mindörökké!</w:t>
      </w:r>
    </w:p>
    <w:p w:rsidR="00EF1D59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királyi </w:t>
      </w:r>
      <w:proofErr w:type="spellStart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Sionnak</w:t>
      </w:r>
      <w:proofErr w:type="spellEnd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gazdagságát zsákmányként elrabolta és prédául vette Babilon; most pedig Krisztus </w:t>
      </w:r>
      <w:proofErr w:type="spellStart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Sionban</w:t>
      </w:r>
      <w:proofErr w:type="spellEnd"/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fogadja annak kincseit és a csillag vezetésével érkező ottani csillagászokat. Azért énekelve kiáltsuk: Áldja az Urat minden teremtmény, és magasztalja őt mindörökké!</w:t>
      </w:r>
    </w:p>
    <w:p w:rsidR="00EF1D59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F1D59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EF1D59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harmatozó kemence természetfölötti csodát áb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zolt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lő, * mert miként az nem hamvasztotta el a belé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ifjakat, * úgy meg nem égett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 méhe sem * az Istenség be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gadott tüzétől. * Azért éne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áltsuk: * Áldja az Urat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teremtmény, *’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magasz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talja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őt mindörökké!</w:t>
      </w:r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bookmarkStart w:id="0" w:name="_GoBack"/>
      <w:bookmarkEnd w:id="0"/>
    </w:p>
    <w:p w:rsidR="00EF1D59" w:rsidRPr="00E01DD8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1.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Különös és csodálatos titkot látok, * </w:t>
      </w:r>
      <w:proofErr w:type="gram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t>barlangot</w:t>
      </w:r>
      <w:proofErr w:type="gram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mint eget, s kerubtrónként a Szüzet, * jászlat, melyben a befogadhatatlan * Krisztus Isten </w:t>
      </w:r>
      <w:proofErr w:type="spell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t>nyugovék</w:t>
      </w:r>
      <w:proofErr w:type="spell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* akit énekekben magasztalunk.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Az égen hirtelen feltűnt és sziporkázva szokatlanul tündöklő új csillag csodálatos pályafutását szemlélve a bölcsek rájöttek, hogy a földön Betlehemben megszületett Krisztus, a Király, a mi üdvözítésünkre.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Hol van az újszülött gyermek, a király, akit a csillag hirdetett — kérdezik a bölcsek —, mert mi az ő imádására jöttünk el. — Heródes azonban megzavarodott, s az Isten ellen harcoló őrült elszánta magát, hogy Krisztust megölje.</w:t>
      </w:r>
    </w:p>
    <w:p w:rsidR="00EF1D59" w:rsidRPr="002D71E5" w:rsidRDefault="00EF1D59" w:rsidP="00EF1D5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sz w:val="20"/>
          <w:szCs w:val="20"/>
          <w:lang w:eastAsia="hu-HU"/>
        </w:rPr>
        <w:t>Megtudakolta Heródes a csillag idejét, melynek vezetése nyomán a bölcsek Betlehemben imádják és megajándékozzák Krisztust. Annak vezetésével vissza is tértek hazájukba, s a gonosz gyermekgyilkost így kijátszva, messze elkerülték.</w:t>
      </w: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F1D59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Különös és dicsősé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titkot látok: * mennyet és istállót, királyi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és Szüzet, *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jászolt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>, melyben a be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gadhatatlan * Krisz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nyugovék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>, *’ akit éne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kek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magasz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lunk.</w:t>
      </w:r>
    </w:p>
    <w:p w:rsidR="00EF1D59" w:rsidRPr="0045559A" w:rsidRDefault="00EF1D59" w:rsidP="00EF1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EF1D59" w:rsidRPr="00E01DD8" w:rsidRDefault="00EF1D59" w:rsidP="00EF1D59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EF1D59" w:rsidRPr="00E01DD8" w:rsidRDefault="00EF1D59" w:rsidP="00EF1D59">
      <w:pPr>
        <w:spacing w:before="60" w:after="60" w:line="240" w:lineRule="auto"/>
        <w:ind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Mintadallam.</w:t>
      </w:r>
    </w:p>
    <w:p w:rsidR="00EF1D59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Meglátogatott minket felülről a mi Üdvözítőnk, a keletek Keletje, és mi, a sötétségben és az árnyékban levők, megtaláltuk az igazságot, mert a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től megszületett az Úr.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D7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(háromszor)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EF1D59" w:rsidRPr="00E01DD8" w:rsidRDefault="00EF1D59" w:rsidP="00EF1D5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E01DD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EF1D59" w:rsidRPr="002D71E5" w:rsidRDefault="00EF1D59" w:rsidP="00EF1D59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Vigad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tok, igazak, * egek, ör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dezzetek, * hegyek, uj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jong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jatok, * mert megszüle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Krisztus. * A Szűz a kerubokhoz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sonlóan ül, * ölben tartva a megtestesült Is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Igét. * A pásztorok az újszülöttet di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ítik, * a bölcsek az Uralkodónak aján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kokat hoznak, * az angyalok magasztaló ének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zengik: *’ Fölfoghatatlan U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Az Atya akarata szerint az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ge testté lett, * és a Szűz megszülte az ember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lett Istent. * A csillag őt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deti, * bölcsek imádják, és pásztorok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dálják, *’ és a te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tés örven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zik.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tenszülő Szűz, * ki az Üdvö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tőt szülted, * megszüntetted Éva ő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si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átkát, * mert az Atya akarata szerint a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nya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lettél, * ölben tartva a megteste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sült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Isten Igét. * Ez a titok nem tűr vizs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lódást, * hanem ezt mindnyájan csak hittel dicső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ít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hetjük, * veled együtt ki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ált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va és mondva: *’ Kifürkészhetetlen U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Jertek, magasztaljuk az Üd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zítő Anyját, * ki a szülés után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szűz maradt: * Üdvözlégy, a mi Királyunknak és Istenünknek élő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rosa, * melyben Krisztus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kozott, * hogy az üdvösséget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za el nekünk! * Gábor főangyallal énekel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jük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neked, * a pásztorokkal együtt dicsőítünk té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, mondván: * Istenszülő, imádd érettünk a tőled meg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tesült Igét, *’ hogy üdvözít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EF1D59" w:rsidRPr="002D71E5" w:rsidRDefault="00EF1D59" w:rsidP="00EF1D5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D7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…6</w:t>
      </w:r>
      <w:proofErr w:type="gramEnd"/>
      <w:r w:rsidRPr="002D7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. hang </w:t>
      </w:r>
    </w:p>
    <w:p w:rsidR="00EF1D59" w:rsidRPr="00E01DD8" w:rsidRDefault="00EF1D59" w:rsidP="00EF1D5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Midőn földre való lejövetelednek ideje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érkezett, * és a föld népeinek első összeírását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ren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del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ték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el, * akkor akartad összeíratni a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zok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a nevét, * akik a te megszületésed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hisznek. * Ezért hirdette ki a császár ezt a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ren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de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tet, * és a te kezdet nélküli örök orszá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god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megújult. * Azért mi az a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helyett * az igaz hitvallás gazdagságát a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jánl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juk 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ked, *’ Istenünk, lel</w:t>
      </w:r>
      <w:r w:rsidRPr="00E01DD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künk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Üdvözí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je!</w:t>
      </w:r>
    </w:p>
    <w:p w:rsidR="00EF1D59" w:rsidRPr="002D71E5" w:rsidRDefault="00EF1D59" w:rsidP="00EF1D59">
      <w:pPr>
        <w:keepNext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D7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2. hang </w:t>
      </w:r>
    </w:p>
    <w:p w:rsidR="00EF1D59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01DD8">
        <w:rPr>
          <w:rFonts w:ascii="Times New Roman" w:eastAsia="Times New Roman" w:hAnsi="Times New Roman" w:cs="Times New Roman"/>
          <w:szCs w:val="20"/>
          <w:lang w:eastAsia="hu-HU"/>
        </w:rPr>
        <w:t>Ma Krisztus Betlehemben a Szűztől meg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tik,* ma a kezdetnélküli kez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tét veszi, * és az Ige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testesül, * a mennyei erők ör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nek, * és a föld az emberekkel együtt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gadozik. * A bölcsek </w:t>
      </w:r>
      <w:proofErr w:type="gramStart"/>
      <w:r w:rsidRPr="00E01DD8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ajándékot</w:t>
      </w:r>
      <w:proofErr w:type="gram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hoznak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Királynak, * és a pásztorok a csodát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tik, * mi pedig szünet nélkül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nekeljük: * Dicsőség a magasság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ban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Istennek, * és a földön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bé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kes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ség, *’ és jóakarat az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berekben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EF1D59" w:rsidRPr="00E01DD8" w:rsidRDefault="00EF1D59" w:rsidP="00EF1D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EF1D59" w:rsidRPr="00EF1D59" w:rsidRDefault="00EF1D59" w:rsidP="00EF1D59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EF1D5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Nagy dicsőítés</w:t>
      </w:r>
    </w:p>
    <w:p w:rsidR="00EF1D59" w:rsidRPr="003C6DB3" w:rsidRDefault="00EF1D59" w:rsidP="00EF1D59">
      <w:pPr>
        <w:keepNext/>
        <w:tabs>
          <w:tab w:val="left" w:pos="166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3C6DB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3C6DB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4. hang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ab/>
      </w:r>
    </w:p>
    <w:p w:rsidR="00ED1881" w:rsidRDefault="00EF1D59" w:rsidP="00EF1D59">
      <w:r w:rsidRPr="00E01DD8">
        <w:rPr>
          <w:rFonts w:ascii="Times New Roman" w:eastAsia="Times New Roman" w:hAnsi="Times New Roman" w:cs="Times New Roman"/>
          <w:szCs w:val="20"/>
          <w:lang w:eastAsia="hu-HU"/>
        </w:rPr>
        <w:t>A te születésed, Krisz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földerítette a világnak az istenismeret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lágos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gát, * mert a csillagimádó bölcseket a csillag </w:t>
      </w:r>
      <w:proofErr w:type="spellStart"/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tanítá</w:t>
      </w:r>
      <w:proofErr w:type="spellEnd"/>
      <w:r w:rsidRPr="00E01DD8">
        <w:rPr>
          <w:rFonts w:ascii="Times New Roman" w:eastAsia="Times New Roman" w:hAnsi="Times New Roman" w:cs="Times New Roman"/>
          <w:szCs w:val="20"/>
          <w:lang w:eastAsia="hu-HU"/>
        </w:rPr>
        <w:t>, * hogy téged, mint az igazság Napját leborul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 imád</w:t>
      </w:r>
      <w:r w:rsidRPr="00E01DD8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nak, * és mint magasságbeli Napkeletet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 xml:space="preserve">teljenek, *’ Urunk, </w:t>
      </w:r>
      <w:r w:rsidRPr="00E01DD8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01DD8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59"/>
    <w:rsid w:val="0008755A"/>
    <w:rsid w:val="00ED1881"/>
    <w:rsid w:val="00E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D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D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1773</Words>
  <Characters>12236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2025-10-29T14:30:00Z</dcterms:created>
  <dcterms:modified xsi:type="dcterms:W3CDTF">2025-10-29T14:37:00Z</dcterms:modified>
</cp:coreProperties>
</file>