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2E" w:rsidRDefault="00CB202E" w:rsidP="00CB202E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20.</w:t>
      </w:r>
    </w:p>
    <w:p w:rsidR="00CB202E" w:rsidRDefault="00CB202E" w:rsidP="00CB202E">
      <w:pPr>
        <w:pStyle w:val="da"/>
      </w:pPr>
      <w:r>
        <w:t xml:space="preserve">Szent </w:t>
      </w:r>
      <w:proofErr w:type="spellStart"/>
      <w:r>
        <w:t>Thalleleosz</w:t>
      </w:r>
      <w:proofErr w:type="spellEnd"/>
      <w:r>
        <w:t xml:space="preserve"> vértanú emléke</w:t>
      </w:r>
    </w:p>
    <w:p w:rsidR="00CB202E" w:rsidRDefault="00CB202E" w:rsidP="00CB202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B202E" w:rsidRPr="00C07B73" w:rsidRDefault="00CB202E" w:rsidP="00CB202E">
      <w:pPr>
        <w:pStyle w:val="hang"/>
      </w:pPr>
      <w:proofErr w:type="spellStart"/>
      <w:r>
        <w:t>Tropár</w:t>
      </w:r>
      <w:proofErr w:type="spellEnd"/>
      <w:r>
        <w:t xml:space="preserve"> </w:t>
      </w:r>
      <w:r w:rsidRPr="00C07B73">
        <w:t>4</w:t>
      </w:r>
      <w:r w:rsidRPr="00C07B73">
        <w:t>. hang</w:t>
      </w:r>
    </w:p>
    <w:p w:rsidR="00CB202E" w:rsidRDefault="00CB202E" w:rsidP="00CB202E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</w:t>
      </w:r>
      <w:r w:rsidRPr="0075000E">
        <w:rPr>
          <w:u w:val="single"/>
        </w:rPr>
        <w:t>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</w:t>
      </w:r>
      <w:r w:rsidRPr="0075000E">
        <w:rPr>
          <w:u w:val="single"/>
        </w:rPr>
        <w:t>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CB202E" w:rsidRDefault="00CB202E" w:rsidP="00CB202E">
      <w:pPr>
        <w:pStyle w:val="utasts"/>
      </w:pPr>
      <w:r>
        <w:t xml:space="preserve">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</w:p>
    <w:p w:rsidR="00CB202E" w:rsidRDefault="00CB202E" w:rsidP="00CB202E">
      <w:pPr>
        <w:pStyle w:val="hang"/>
      </w:pPr>
      <w:r>
        <w:t xml:space="preserve">4. hang. Minta: </w:t>
      </w:r>
      <w:proofErr w:type="spellStart"/>
      <w:r>
        <w:t>Kijelentéd</w:t>
      </w:r>
      <w:proofErr w:type="spellEnd"/>
      <w:r>
        <w:t xml:space="preserve"> magadat…</w:t>
      </w:r>
    </w:p>
    <w:p w:rsidR="00CB202E" w:rsidRDefault="00CB202E" w:rsidP="00CB202E">
      <w:pPr>
        <w:pStyle w:val="sztichira"/>
      </w:pPr>
      <w:r>
        <w:t xml:space="preserve">Ha visszatérsz is Atyádhoz, </w:t>
      </w:r>
      <w:r w:rsidRPr="00F740C6">
        <w:rPr>
          <w:b/>
        </w:rPr>
        <w:t>Min</w:t>
      </w:r>
      <w:r>
        <w:t>denható, * de azért szolgái</w:t>
      </w:r>
      <w:r w:rsidRPr="00F740C6">
        <w:rPr>
          <w:b/>
        </w:rPr>
        <w:t>dat</w:t>
      </w:r>
      <w:r>
        <w:t xml:space="preserve"> ne hagyd árván! * Így kiáltottak tanítványaid, Em</w:t>
      </w:r>
      <w:r w:rsidRPr="00F740C6">
        <w:rPr>
          <w:b/>
        </w:rPr>
        <w:t>ber</w:t>
      </w:r>
      <w:r>
        <w:t>szerető, *’ midőn látták mennybe</w:t>
      </w:r>
      <w:r w:rsidRPr="00F740C6">
        <w:rPr>
          <w:b/>
        </w:rPr>
        <w:t>me</w:t>
      </w:r>
      <w:r>
        <w:t xml:space="preserve">neteledet.   </w:t>
      </w:r>
      <w:r w:rsidRPr="00C07B73">
        <w:rPr>
          <w:i/>
          <w:sz w:val="20"/>
        </w:rPr>
        <w:t>(kétszer)</w:t>
      </w:r>
    </w:p>
    <w:p w:rsidR="00CB202E" w:rsidRDefault="00CB202E" w:rsidP="00CB202E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CB202E" w:rsidRDefault="00CB202E" w:rsidP="00CB202E">
      <w:pPr>
        <w:pStyle w:val="hang"/>
      </w:pPr>
      <w:r>
        <w:t xml:space="preserve">4. hang. Minta: </w:t>
      </w:r>
      <w:proofErr w:type="spellStart"/>
      <w:r>
        <w:t>Kijelentéd</w:t>
      </w:r>
      <w:proofErr w:type="spellEnd"/>
      <w:r>
        <w:t xml:space="preserve"> magadat…</w:t>
      </w:r>
    </w:p>
    <w:p w:rsidR="00CB202E" w:rsidRDefault="00CB202E" w:rsidP="00CB202E">
      <w:pPr>
        <w:pStyle w:val="sztichira"/>
      </w:pPr>
      <w:r>
        <w:t>Az Istent szolgáló ékes men</w:t>
      </w:r>
      <w:r w:rsidRPr="00F740C6">
        <w:rPr>
          <w:b/>
        </w:rPr>
        <w:t>nye</w:t>
      </w:r>
      <w:r>
        <w:t xml:space="preserve">i rendek * látták, hogy a </w:t>
      </w:r>
      <w:r w:rsidRPr="00F740C6">
        <w:rPr>
          <w:b/>
        </w:rPr>
        <w:t>di</w:t>
      </w:r>
      <w:r>
        <w:t>csőség Ura * testben, láthatólag föl</w:t>
      </w:r>
      <w:r w:rsidRPr="00F740C6">
        <w:rPr>
          <w:b/>
        </w:rPr>
        <w:t>e</w:t>
      </w:r>
      <w:r>
        <w:t xml:space="preserve">melkedik, *’ s egymáshoz így kiáltottak: Tárjátok </w:t>
      </w:r>
      <w:r w:rsidRPr="00F740C6">
        <w:rPr>
          <w:b/>
        </w:rPr>
        <w:t>föl</w:t>
      </w:r>
      <w:r>
        <w:t xml:space="preserve"> a kapukat!  </w:t>
      </w:r>
      <w:r w:rsidRPr="00C07B73">
        <w:rPr>
          <w:i/>
          <w:sz w:val="20"/>
        </w:rPr>
        <w:t>(kétszer)</w:t>
      </w:r>
    </w:p>
    <w:p w:rsidR="00CB202E" w:rsidRDefault="00CB202E" w:rsidP="00CB202E">
      <w:pPr>
        <w:pStyle w:val="utasts"/>
      </w:pPr>
      <w:r>
        <w:t>50. zsoltár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Istenünknek, ki népét a tengeren * száraz lábbal átvezette, * a fáraót pedig egész seregével a tengerbe </w:t>
      </w: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>, * egyedül őneki énekeljünk, * mert ő megdicsőült!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Krisztusnak, ki a kerubok vállán dicsőséggel fölemelkedett és minket is az Atya jobbjára maga mellé ültet, énekeljünk mindnyájan, népek, mert ő megdicsőült!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karok meglátták Krisztust, a közbenjárót Isten és az emberek között, testben, odafönt a magasságban, megilletődtek, s összhangban győzelmi éneket énekeltek.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Istennek, ki a </w:t>
      </w:r>
      <w:proofErr w:type="spellStart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megjelent és az istenlátó Mózesnek törvényt adott, az Olajfák hegyéről pedig testben fölemelkedett — neki mindnyájan énekeljünk, mert ő megdicsőült.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Istenünk szeplőtelen Anyja, szünet nélkül esedezzél Istenhez, ki az őt nemző Atya kebelétől el nem vált, és tőled megtestesült, hogy mentse meg teremtményeit minden bajtól!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Kereszted erejével, Krisztus, * erősítsd meg az én lelkemet, * hogy énekeljem és magasztaljam * a te üdvösséges mennybemeneteledet!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Atyához, életadó Krisztus, és fölemelted oda nemünket is kifejezhetetlen könyörületességeddel, Emberszerető.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angyali rendek, hogy emberi természetedet is magaddal vitted, Üdvözítőnk, s megilletődve szüntelenül magasztalnak téged.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Megrendültek az angyali karok, mikor látták, Krisztus, hogy testtel mentél föl, s magasztalják a te szent mennybemeneteledet.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Föltámasztottad, Krisztus, az embereknek az enyészet áldozatává lett természetét, majd mennybemeneteleddel fölmagasztaltad azt, s önmagaddal együtt minket is megdicsőítettél.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Esedezzél szünet nélkül, Szeplőtelen, a méhedben </w:t>
      </w:r>
      <w:proofErr w:type="spellStart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szabadítsa meg magasztalóidat a gonosz lélek cselvetéseitől, Isten Anyja.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Urunk, ki erős égzengést keltesz, * és szelet is formálsz, * erősíts meg engem, * hogy feddhetetlenül énekelhesselek téged, * és végrehajthassam akaratodat, * mert nincsen más szent rajtad kívül, Istenünk!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önként…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Tündöklő baj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nok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ká lettél, * az istentagadás sötétsé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eloszlattad, * szenvedésre és ha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ba mentél, * megvívtad ne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mes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küzdelmedet, * soha el nem múló, nagyszerű jutalmat és dicső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get nyertél, *’ dicsőséges </w:t>
      </w: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Thallele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>, nemes bajnok!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égi felle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fölszállván, * a földön levőknek békes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gedet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hagytad, * fölmentél és az Atya jobbján 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fog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tál helyet, * mint vele és a Lélek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egylé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nyegű, * ki bár testben megjelentél, válto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zat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maradtál. *  Ott várod a vi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elmú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lását, * hogy majd eljöjj a földre, ítélni az 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világot. * Igazságos Urunk és Bíránk, ke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mezz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künknek, *’ és mint irgalmas Isten, add meg szolgáid bűnei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natát! 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Hallám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a te kereszted erejének hírét, * hogy általa nyílt meg a Paradicsom, * és </w:t>
      </w: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fölkiálték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>: * Dicsőség a te erődnek, Uram!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Fölemelkedtél dicsőséggel, angyalok királya, hogy az Atyától elküldd nekünk a Vigasztalót. Azért hangoztatjuk: Dicsőség a te mennybemenetelednek, Krisztus!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mi Üdvözítőnk fölment testben az Atyához, az angyali seregek álmélkodtak rajta és hangoztatták: Dicsőség a te mennybemenetelednek, Krisztus!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 legfelső angyali Erők így kiáltottak az alant levőkhöz: Nyissátok ki a kapukat Krisztusnak, a mi Királyunknak, kit az Atyával és a Lélekkel együtt magasztalunk!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szült, de az anyák fájdalmát nem ismerte meg, mert bár anya, mégis szűz maradt. Magasztaljuk őt, és kiáltsuk neki: Üdvözlégy, Istenszülő!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Virrasztván felkiáltunk: * Urunk, üdvözíts minket, * te vagy a mi Istenünk, * rajtad kívül mást nem ismerünk.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töltötted be a mindenséget, Könyörületes, mikor testben az égi Erők közé mentél.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erők azt látták, hogy fölemelkedsz, felkiáltottak: Tárjátok fel a kapukat a mi királyunknak!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az Üdvözítő fölemelkedik, s remegve fölkiáltottak: Dicsőség neked, Királyunk!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szülés után is szűznek magasztalunk, Istenszülő, mert az </w:t>
      </w:r>
      <w:proofErr w:type="spellStart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szülted testben a világnak.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Körülvett engem a tenger mélysége, * a cethal lett az én sírom, * de hozzád </w:t>
      </w: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kiálték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, Emberszerető, * és megszabadított engem a te </w:t>
      </w:r>
      <w:proofErr w:type="spellStart"/>
      <w:r w:rsidRPr="00CB202E">
        <w:rPr>
          <w:rFonts w:ascii="Times New Roman" w:eastAsia="Times New Roman" w:hAnsi="Times New Roman" w:cs="Times New Roman"/>
          <w:szCs w:val="20"/>
          <w:lang w:eastAsia="hu-HU"/>
        </w:rPr>
        <w:t>jobbkezed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>, Uram!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Ujjongtak ma az apostolok </w:t>
      </w:r>
      <w:proofErr w:type="gramStart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–  a</w:t>
      </w:r>
      <w:proofErr w:type="gramEnd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Szentlelket remélve – , mikor látták, hogy a Teremtő a magasba emelkedik, s félelemmel kiáltották: Dicsőség a te fölmenetelednek.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Megjelentek az angyalok, s így szóltak, Krisztus, tanítványaidhoz: Amint láttátok, hogy fölment Krisztus, úgy jön majd el testben, mint a mindenség igazságos Bírája.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égi Erők a magasságból látták, hogy te, Üdvözítőnk, testeddel együtt emelkedsz a magasba, hangosan mondták: nagy a te emberszereteted, Uralkodó!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Mária, igazhitűek büszkesége, méltó, hogy téged el nem égő rózsabokornak, hegynek, szellemi lépcsőnek, mennyei kapunak nevezzünk, és hozzád méltóan dicsőítsünk.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Gondolatok vihara tör rám * és számtalan bűnöm örvényébe sodor, * de te, jóságos Kormányos, * vezess ki sietve, * és ments meg engem is, miként a prófétával tetted!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Szűz…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vértanúk küzdő- és fegyvertársaként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len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meg, *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a mindenek Királyának kiváló katoná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tél. *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próbáltatások és gyötrelmek által letiportad a bálványi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dás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gőg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jét, *’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zért most tiszteljük a te szent emlékedet, bölcs </w:t>
      </w:r>
      <w:proofErr w:type="spellStart"/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Thal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CB202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Megmentetted a tüzes kemencében * így éneklő szent ifjakat: * Áldott a mi atyáinknak Istene!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Ki a világosság felhőjén fölemelkedett és a világnak üdvösséget szerzett, áldott a mi atyáinknak Istene.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Válladra vetted, Krisztus, az eltévelyedett természetet, fölmentél Istenhez és fölvitted azt is az Atyához.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Aki testben fölment a test nélküli Atyához, áldott a mi atyáinknak Istene.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következtében holttá lett természetünket fölemelted, s Atyádhoz vitted, Üdvözítőnk!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vagy, atyáinknak Istene, ki szűztől születtél és őt Istenszülővé tetted.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Az Atyától öröktől fogva született * s az idők teljességében * a Szűz Anyától megtestesült Fiút * papok, énekeljétek, * és népek, magasztaljátok minden időben!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 kettős természettel dicsőségesen mennybe menő és az Atya jobbjára ülő föltámadott, életadó Krisztust papok, énekeljétek, és emberek, magasztaljátok minden időben!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Téged, Üdvözítőnk, ki a teremtményt a bálványimádás szolgaságából megszabadítottad, és azt </w:t>
      </w:r>
      <w:proofErr w:type="gramStart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már</w:t>
      </w:r>
      <w:proofErr w:type="gramEnd"/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szabadot, Atyád elé állítottad, éneklünk és magasztalunk minden időben.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lejövetelével megsemmisítette az ellenfelet és fölmenetelével felmagasztalta az embert, papok, énekeljétek, és népek, magasztaljátok minden időben!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Kerubok fölött valónak tűntél föl, tisztaságos Istenszülő, mert azt hordoztad méhedben, akit a kerubok trónon hordoznak. Emberek! Az angyalokkal együtt dicsőítsük őt mi, halandók is, mindörökké!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Lángoló tűzben állnak körülötted, Urunk, * a kerubok és szeráfok, * és az egész teremtett világ énekli neked kedvelt énekét: * Énekeljétek, áldjátok és magasztaljátok * a teremtő Krisztust mindörökké!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IX. óda. 5.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Téged, ki az emberi észt és értelmet meghaladó módon Isten Anyjává lettél, * és felfoghatatlan módon, időben, * az örökkévalót szülted, * mi hívek, mindnyájan * egy szívvel-lélekkel magasztalunk.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te, világ Megváltója, Krisztus Isten, isteni módon fölemelkedsz, s téged félelemmel és ujjongással magasztaltak.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 a mennyországban látták a te átistenült testedet, Krisztus, és egymás közt ezt mondták: Valóban ez a mi Istenünk.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testnélküliek rendjei látták, hogy te, Krisztus Isten, felhőkön magasba emelkedsz, felkiáltottak: Tárjátok fel a kapukat a dicsőség királyának!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az alvilág mélyéig leszálltál, az embert üdvözítetted s mennybemeneteleddel felmagasztaltad, magasztalunk.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Istenszülő, Krisztus Istenünknek anyja. Esedezzél szülöttedhez, hogy adjon bűnbocsánatot hív magasztalóidnak!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A sok küzdelmet megvívott szűz vértanú * ma a minden magasztalásra méltó Szűzanya vendége * annak lakodalmas házában. * Ünnepeljünk mindnyájan ősi szokás szerint mi, lakodalmas nép, * és magasztaljuk buzgósággal a Nagyasszonyt!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B202E">
        <w:rPr>
          <w:rFonts w:ascii="Times New Roman" w:hAnsi="Times New Roman" w:cs="Times New Roman"/>
        </w:rPr>
        <w:t xml:space="preserve">Midőn tanítványaid szeme láttára mennyekbe emelkedtél, Krisztusom, * ki az Atyával együtt trónolsz, * az angyalok előre hirdetve kiáltották: * Nyissátok föl a kapukat, * nyissátok föl, mert a Király </w:t>
      </w:r>
      <w:r w:rsidRPr="00CB202E">
        <w:rPr>
          <w:rFonts w:ascii="Times New Roman" w:hAnsi="Times New Roman" w:cs="Times New Roman"/>
          <w:b/>
        </w:rPr>
        <w:t>föl</w:t>
      </w:r>
      <w:r w:rsidRPr="00CB202E">
        <w:rPr>
          <w:rFonts w:ascii="Times New Roman" w:hAnsi="Times New Roman" w:cs="Times New Roman"/>
        </w:rPr>
        <w:t xml:space="preserve">szállt a fényt árasztó dicsőségbe! 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Harmadnapon föltámadtál…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Végtelen könyörületességed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foly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tán, Krisztus, * testben megszület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től, * önként magadra vállal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keresztet, * harmadnapra föltámadtál a sírból, végtelenül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galmas, *’ föltámasztottál és életre 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tettél min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is.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nemzetek, tapsoljatok kézzel, örvendezzetek Is</w:t>
      </w:r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ten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nek 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gasság sza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vá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val!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Szent tanítványaid sze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láttára * nyilvánosan fölmentél a föld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ről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ég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be, * és megígérted nekik, életa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tus Isten, *’ hogy elküldöd az A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tyá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tól a Szent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ket.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Fölment az Isten örvendezés</w:t>
      </w:r>
      <w:r w:rsidRPr="00CB2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sel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az 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Úr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harsona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szó</w:t>
      </w:r>
      <w:r w:rsidRPr="00CB2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val.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Elámult az angya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serege * a te fölmeneteled csodáján és félel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tes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tán, * Jézus, min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királya, * és odakiáltottak a feljebb levő égi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rőknek, *’ hogy tárják fel 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égi ka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pu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kat!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6. hang</w:t>
      </w:r>
    </w:p>
    <w:p w:rsidR="00CB202E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des Jézusom, * ki az Atya kebelétől, mint Isten,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nem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tál, * és velünk e földön ember módjá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gyütt éltél, * ma az Olajfák hegyéről dicsőségesen felszálltál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mennybe, * s a mi elbukott emberi természetünket is kegyesen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ve * az Atya mellett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fog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tál helyet. * Azért a testnélküliek mennyei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rai * e csodától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á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mul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tak, * s félelemmel és rette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gés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teltek el, * és a te emberszeretetedet ma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talták. * Velük együtt mi, földi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lan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dók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is * dicsőítjük a te hozzánk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ér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zésedet, * és imádunk té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, mondván: * Ki fölmeneteledkor tanítványaidat és Szűz Anyádat öröm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töl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téd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el, * részesíts minket is a te választotta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römében, * az ő esede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seik *’ és a te </w:t>
      </w:r>
      <w:r w:rsidRPr="00CB2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irgalmad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tal!</w:t>
      </w:r>
    </w:p>
    <w:p w:rsidR="00CB202E" w:rsidRPr="00CB202E" w:rsidRDefault="00CB202E" w:rsidP="00CB2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2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0F3462" w:rsidRPr="00CB202E" w:rsidRDefault="00CB202E" w:rsidP="00CB2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202E">
        <w:rPr>
          <w:rFonts w:ascii="Times New Roman" w:eastAsia="Times New Roman" w:hAnsi="Times New Roman" w:cs="Times New Roman"/>
          <w:szCs w:val="20"/>
          <w:lang w:eastAsia="hu-HU"/>
        </w:rPr>
        <w:t>Fölemelkedtél dicsőségben, Krisz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és örömet szereztél ta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ványa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nak, * megígérvén nekik a Szentlélek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küldését, * és biztosítván őket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dásod </w:t>
      </w:r>
      <w:r w:rsidRPr="00CB2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tal, * mert te vagy az 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>ten Fia, *’ a vi</w:t>
      </w:r>
      <w:r w:rsidRPr="00CB202E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CB202E">
        <w:rPr>
          <w:rFonts w:ascii="Times New Roman" w:eastAsia="Times New Roman" w:hAnsi="Times New Roman" w:cs="Times New Roman"/>
          <w:szCs w:val="20"/>
          <w:lang w:eastAsia="hu-HU"/>
        </w:rPr>
        <w:t xml:space="preserve"> Megváltója.</w:t>
      </w:r>
      <w:bookmarkStart w:id="0" w:name="_GoBack"/>
      <w:bookmarkEnd w:id="0"/>
    </w:p>
    <w:sectPr w:rsidR="000F3462" w:rsidRPr="00CB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78" w:rsidRDefault="00A24378" w:rsidP="00CB202E">
      <w:pPr>
        <w:spacing w:after="0" w:line="240" w:lineRule="auto"/>
      </w:pPr>
      <w:r>
        <w:separator/>
      </w:r>
    </w:p>
  </w:endnote>
  <w:endnote w:type="continuationSeparator" w:id="0">
    <w:p w:rsidR="00A24378" w:rsidRDefault="00A24378" w:rsidP="00CB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78" w:rsidRDefault="00A24378" w:rsidP="00CB202E">
      <w:pPr>
        <w:spacing w:after="0" w:line="240" w:lineRule="auto"/>
      </w:pPr>
      <w:r>
        <w:separator/>
      </w:r>
    </w:p>
  </w:footnote>
  <w:footnote w:type="continuationSeparator" w:id="0">
    <w:p w:rsidR="00A24378" w:rsidRDefault="00A24378" w:rsidP="00CB2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2E"/>
    <w:rsid w:val="009A4A50"/>
    <w:rsid w:val="00A24378"/>
    <w:rsid w:val="00CB202E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B20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B20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B2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B20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CB20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B20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B20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B2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B20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CB20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1499</Words>
  <Characters>10350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2026-04-30T08:23:00Z</dcterms:created>
  <dcterms:modified xsi:type="dcterms:W3CDTF">2026-04-30T08:33:00Z</dcterms:modified>
</cp:coreProperties>
</file>